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F5" w:rsidRDefault="008153B9" w:rsidP="008153B9">
      <w:pPr>
        <w:pStyle w:val="Nadpis1"/>
      </w:pPr>
      <w:r>
        <w:t xml:space="preserve">Příloha 6 – </w:t>
      </w:r>
      <w:r w:rsidR="007643AB">
        <w:t>S</w:t>
      </w:r>
      <w:bookmarkStart w:id="0" w:name="_GoBack"/>
      <w:bookmarkEnd w:id="0"/>
      <w:r>
        <w:t>eznam poskytovaného software</w:t>
      </w:r>
    </w:p>
    <w:p w:rsidR="00F754E4" w:rsidRDefault="00F754E4" w:rsidP="00F754E4"/>
    <w:p w:rsidR="00F754E4" w:rsidRDefault="00F754E4" w:rsidP="00F754E4">
      <w:r>
        <w:t>Licence HAA pro obec s matrikou a stavebním úřadem</w:t>
      </w:r>
      <w:r>
        <w:tab/>
      </w:r>
      <w:r>
        <w:tab/>
      </w:r>
      <w:r>
        <w:tab/>
        <w:t>1 licence</w:t>
      </w:r>
    </w:p>
    <w:p w:rsidR="00F754E4" w:rsidRDefault="00F754E4" w:rsidP="00F754E4">
      <w:r>
        <w:t>Licence HAA pro obec s matrikou</w:t>
      </w:r>
      <w:r>
        <w:tab/>
      </w:r>
      <w:r>
        <w:tab/>
      </w:r>
      <w:r>
        <w:tab/>
      </w:r>
      <w:r>
        <w:tab/>
      </w:r>
      <w:r>
        <w:tab/>
        <w:t>2 licence</w:t>
      </w:r>
    </w:p>
    <w:p w:rsidR="00F754E4" w:rsidRDefault="00F754E4" w:rsidP="00F754E4">
      <w:r>
        <w:t>Licence HAA pro obec základního typu</w:t>
      </w:r>
      <w:r>
        <w:tab/>
      </w:r>
      <w:r>
        <w:tab/>
      </w:r>
      <w:r>
        <w:tab/>
      </w:r>
      <w:r>
        <w:tab/>
      </w:r>
      <w:r>
        <w:tab/>
        <w:t>21 licencí</w:t>
      </w:r>
    </w:p>
    <w:p w:rsidR="00F754E4" w:rsidRPr="00F754E4" w:rsidRDefault="00F754E4" w:rsidP="00F754E4">
      <w:r>
        <w:t>Licence HAA pro zřizované organizace</w:t>
      </w:r>
      <w:r>
        <w:tab/>
      </w:r>
      <w:r>
        <w:tab/>
      </w:r>
      <w:r>
        <w:tab/>
      </w:r>
      <w:r>
        <w:tab/>
      </w:r>
      <w:r>
        <w:tab/>
        <w:t>multilicence</w:t>
      </w:r>
    </w:p>
    <w:p w:rsidR="00826EDD" w:rsidRDefault="00826EDD" w:rsidP="00826EDD"/>
    <w:p w:rsidR="00826EDD" w:rsidRDefault="00826EDD" w:rsidP="00826EDD"/>
    <w:p w:rsidR="00F754E4" w:rsidRPr="00826EDD" w:rsidRDefault="00F754E4" w:rsidP="00826EDD"/>
    <w:sectPr w:rsidR="00F754E4" w:rsidRPr="0082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B9"/>
    <w:rsid w:val="00347EF5"/>
    <w:rsid w:val="007643AB"/>
    <w:rsid w:val="008153B9"/>
    <w:rsid w:val="00826EDD"/>
    <w:rsid w:val="00F7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15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5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15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5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dcterms:created xsi:type="dcterms:W3CDTF">2014-07-14T08:15:00Z</dcterms:created>
  <dcterms:modified xsi:type="dcterms:W3CDTF">2014-07-14T08:15:00Z</dcterms:modified>
</cp:coreProperties>
</file>